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426697" w14:paraId="6468CDF6" w14:textId="77777777" w:rsidTr="00DC67A6">
        <w:tc>
          <w:tcPr>
            <w:tcW w:w="10207" w:type="dxa"/>
            <w:shd w:val="clear" w:color="auto" w:fill="FFC61E"/>
          </w:tcPr>
          <w:p w14:paraId="5D06AEB2" w14:textId="7F3245B7" w:rsidR="00426697" w:rsidRDefault="00426697" w:rsidP="00043F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360"/>
              <w:jc w:val="center"/>
              <w:rPr>
                <w:color w:val="00494F"/>
                <w:sz w:val="32"/>
                <w:szCs w:val="32"/>
              </w:rPr>
            </w:pPr>
            <w:bookmarkStart w:id="0" w:name="_Hlk201570006"/>
            <w:r w:rsidRPr="009C253A">
              <w:rPr>
                <w:color w:val="00494F"/>
                <w:sz w:val="32"/>
                <w:szCs w:val="32"/>
              </w:rPr>
              <w:t xml:space="preserve">QUESTIONS </w:t>
            </w:r>
            <w:r w:rsidR="00D42D49">
              <w:rPr>
                <w:color w:val="00494F"/>
                <w:sz w:val="32"/>
                <w:szCs w:val="32"/>
              </w:rPr>
              <w:t>RECAP MEMOIRE</w:t>
            </w:r>
            <w:r>
              <w:rPr>
                <w:color w:val="00494F"/>
                <w:sz w:val="32"/>
                <w:szCs w:val="32"/>
              </w:rPr>
              <w:t xml:space="preserve"> </w:t>
            </w:r>
            <w:r w:rsidRPr="00011CEF">
              <w:rPr>
                <w:color w:val="00494F"/>
                <w:sz w:val="24"/>
                <w:szCs w:val="24"/>
              </w:rPr>
              <w:t>(</w:t>
            </w:r>
            <w:r w:rsidRPr="00426697">
              <w:rPr>
                <w:b/>
                <w:bCs/>
                <w:color w:val="00494F"/>
                <w:sz w:val="24"/>
                <w:szCs w:val="24"/>
              </w:rPr>
              <w:t>Version B</w:t>
            </w:r>
            <w:r w:rsidRPr="00011CEF">
              <w:rPr>
                <w:color w:val="00494F"/>
                <w:sz w:val="24"/>
                <w:szCs w:val="24"/>
              </w:rPr>
              <w:t>)</w:t>
            </w:r>
          </w:p>
        </w:tc>
      </w:tr>
      <w:tr w:rsidR="00426697" w14:paraId="064C0D9D" w14:textId="77777777" w:rsidTr="00DC67A6">
        <w:tc>
          <w:tcPr>
            <w:tcW w:w="10207" w:type="dxa"/>
            <w:shd w:val="clear" w:color="auto" w:fill="FFC61E"/>
          </w:tcPr>
          <w:p w14:paraId="6E9F2EA4" w14:textId="382BA9E6" w:rsidR="00426697" w:rsidRPr="00426697" w:rsidRDefault="00741FD0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Un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</w:t>
            </w:r>
            <w:r w:rsidR="00B631A2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appareil électrique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qui </w:t>
            </w:r>
            <w:r w:rsidR="00B631A2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consomme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beaucoup en moyenne sur l’année 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r w:rsidR="00B631A2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Four</w:t>
            </w:r>
          </w:p>
          <w:p w14:paraId="6BCD3FE3" w14:textId="34043CBE" w:rsidR="00426697" w:rsidRPr="00426697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La couleur de tes yeux</w:t>
            </w:r>
            <w:r w:rsidRPr="00D42D49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21686949" w14:textId="6A4E9EEA" w:rsidR="00426697" w:rsidRP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b/>
                <w:bCs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</w:t>
            </w:r>
            <w:r w:rsidR="00B631A2">
              <w:rPr>
                <w:rFonts w:ascii="Interstate light" w:hAnsi="Interstate light"/>
                <w:color w:val="00494F"/>
                <w:sz w:val="26"/>
                <w:szCs w:val="28"/>
              </w:rPr>
              <w:t>taux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</w:t>
            </w:r>
            <w:r w:rsidR="00B631A2">
              <w:rPr>
                <w:rFonts w:ascii="Interstate light" w:hAnsi="Interstate light"/>
                <w:color w:val="00494F"/>
                <w:sz w:val="26"/>
                <w:szCs w:val="28"/>
              </w:rPr>
              <w:t>d’humidité relative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 </w:t>
            </w:r>
            <w:r w:rsidR="009E5358">
              <w:rPr>
                <w:rFonts w:ascii="Interstate light" w:hAnsi="Interstate light"/>
                <w:color w:val="00494F"/>
                <w:sz w:val="26"/>
                <w:szCs w:val="28"/>
              </w:rPr>
              <w:t>vaut mieux ne</w:t>
            </w:r>
            <w:r w:rsidR="00B631A2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pas dépasser dans le logement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70</w:t>
            </w:r>
            <w:r w:rsidRPr="00D42D49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%</w:t>
            </w:r>
          </w:p>
          <w:p w14:paraId="1F40B05E" w14:textId="71621B90" w:rsidR="00426697" w:rsidRPr="00426697" w:rsidRDefault="009E5358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En dessous de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combien de degrés il commence à y avoir des risques sanitaires dans le chauffe-eau ? </w:t>
            </w:r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55° ou moins</w:t>
            </w:r>
          </w:p>
          <w:p w14:paraId="271F8E95" w14:textId="6DF2D722" w:rsidR="00D42D49" w:rsidRDefault="00C21AFF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Hier à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midi j’ai mangé </w:t>
            </w:r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3EF98ABB" w14:textId="1F745EBF" w:rsidR="00D42D49" w:rsidRPr="00D42D49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Une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pratique de chauffage 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qui 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permet de consommer beaucoup moins d’énergie ? </w:t>
            </w:r>
            <w:proofErr w:type="spellStart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Intermittant</w:t>
            </w:r>
            <w:proofErr w:type="spellEnd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/ </w:t>
            </w:r>
            <w:proofErr w:type="spellStart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slowheat</w:t>
            </w:r>
            <w:proofErr w:type="spellEnd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/ baisser le </w:t>
            </w:r>
            <w:proofErr w:type="spellStart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thérmostat</w:t>
            </w:r>
            <w:proofErr w:type="spellEnd"/>
            <w:r w:rsidR="00D42D49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…</w:t>
            </w:r>
          </w:p>
        </w:tc>
      </w:tr>
      <w:tr w:rsidR="00D42D49" w14:paraId="4ACECA72" w14:textId="77777777" w:rsidTr="00DC67A6">
        <w:tc>
          <w:tcPr>
            <w:tcW w:w="10207" w:type="dxa"/>
            <w:shd w:val="clear" w:color="auto" w:fill="FFC61E"/>
          </w:tcPr>
          <w:p w14:paraId="328AF667" w14:textId="164B953C" w:rsidR="00123193" w:rsidRDefault="005244C0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Pour économiser l’énergie à la maison vaux mieux commencer par</w:t>
            </w:r>
            <w:r w:rsidR="00123193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… </w:t>
            </w:r>
            <w:r w:rsidR="00627357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baisser le c</w:t>
            </w:r>
            <w:r w:rsidR="00123193"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hauff</w:t>
            </w:r>
            <w:r w:rsidR="00627357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age</w:t>
            </w:r>
            <w:r w:rsidR="008A3F72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6F47E3C0" w14:textId="139D0B5B" w:rsidR="00123193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Je m’appelle</w:t>
            </w:r>
            <w:r w:rsidR="00123193" w:rsidRPr="00B631A2">
              <w:rPr>
                <w:rFonts w:ascii="Interstate light" w:hAnsi="Interstate light"/>
                <w:b/>
                <w:bCs/>
                <w:color w:val="2F5496" w:themeColor="accent1" w:themeShade="BF"/>
                <w:sz w:val="26"/>
                <w:szCs w:val="28"/>
              </w:rPr>
              <w:t xml:space="preserve"> </w:t>
            </w:r>
            <w:r w:rsidR="00123193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7F05B292" w14:textId="2731E075" w:rsidR="00D42D49" w:rsidRPr="00D42D49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Une pièce qu’il est important aérer 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Chambre / cuisine / </w:t>
            </w:r>
            <w:proofErr w:type="spellStart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sdb</w:t>
            </w:r>
            <w:proofErr w:type="spellEnd"/>
          </w:p>
          <w:p w14:paraId="51332911" w14:textId="77777777" w:rsidR="00D42D49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Quel jour est aujourd’hui ?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2CB8A063" w14:textId="722ECC88" w:rsidR="00D42D49" w:rsidRPr="00426697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Un élément essentiel pour assurer le confort thermique </w:t>
            </w:r>
            <w:r w:rsidR="00D42D49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? </w:t>
            </w:r>
            <w:proofErr w:type="spellStart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Vetêments</w:t>
            </w:r>
            <w:proofErr w:type="spellEnd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, courants d’air…</w:t>
            </w:r>
          </w:p>
          <w:p w14:paraId="579002F8" w14:textId="1F90D1F4" w:rsidR="00D42D49" w:rsidRPr="00123193" w:rsidRDefault="00D42D49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consommer moins, sur ma casserole je pose un …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couvercle</w:t>
            </w:r>
          </w:p>
        </w:tc>
      </w:tr>
      <w:tr w:rsidR="00627357" w14:paraId="38F5EB0D" w14:textId="77777777" w:rsidTr="00DC67A6">
        <w:tc>
          <w:tcPr>
            <w:tcW w:w="10207" w:type="dxa"/>
            <w:shd w:val="clear" w:color="auto" w:fill="FFC61E"/>
          </w:tcPr>
          <w:p w14:paraId="78ECE8DD" w14:textId="430F17B6" w:rsidR="00627357" w:rsidRPr="00426697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8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éviter des surconsommations d’électricité est important d’entretenir le … </w:t>
            </w:r>
            <w:proofErr w:type="gramStart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congélo ,</w:t>
            </w:r>
            <w:proofErr w:type="gramEnd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filtre </w:t>
            </w:r>
            <w:proofErr w:type="spellStart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sèce-linge</w:t>
            </w:r>
            <w:proofErr w:type="spellEnd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</w:p>
          <w:p w14:paraId="33AE70D4" w14:textId="77777777" w:rsidR="00627357" w:rsidRPr="0042669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Le réveil demain matin va sonner </w:t>
            </w:r>
            <w:proofErr w:type="gramStart"/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à </w:t>
            </w:r>
            <w:r w:rsidRPr="00D42D49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  <w:proofErr w:type="gramEnd"/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h</w:t>
            </w:r>
          </w:p>
          <w:p w14:paraId="462B494F" w14:textId="19D23621" w:rsidR="00627357" w:rsidRPr="00D42D49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b/>
                <w:bCs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éviter la surchauffe estivale mon logement </w:t>
            </w:r>
            <w:r w:rsidR="00C21AFF">
              <w:rPr>
                <w:rFonts w:ascii="Interstate light" w:hAnsi="Interstate light"/>
                <w:color w:val="00494F"/>
                <w:sz w:val="26"/>
                <w:szCs w:val="28"/>
              </w:rPr>
              <w:t>je</w:t>
            </w: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…</w:t>
            </w:r>
            <w:r w:rsidR="00627357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</w:t>
            </w:r>
            <w:r w:rsidR="00C21AFF" w:rsidRPr="00C21AFF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pose des</w:t>
            </w:r>
            <w:r w:rsidR="00C21AFF" w:rsidRPr="00C21AFF">
              <w:rPr>
                <w:rFonts w:ascii="Interstate light" w:hAnsi="Interstate light"/>
                <w:color w:val="FF0000"/>
                <w:sz w:val="26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>volets</w:t>
            </w:r>
            <w:r w:rsidR="00C21AFF">
              <w:rPr>
                <w:rFonts w:ascii="Arial" w:hAnsi="Arial" w:cs="Arial"/>
                <w:b/>
                <w:bCs/>
                <w:color w:val="FF0000"/>
                <w:sz w:val="26"/>
                <w:szCs w:val="28"/>
              </w:rPr>
              <w:t xml:space="preserve"> / isole</w:t>
            </w:r>
          </w:p>
          <w:p w14:paraId="05A842CE" w14:textId="77777777" w:rsidR="00627357" w:rsidRPr="0042669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consommer moins d’énergie, à quelle température je programme mon lave-linge ?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La plus basse température possible (30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 xml:space="preserve"> ou 40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°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)</w:t>
            </w:r>
          </w:p>
          <w:p w14:paraId="231789EB" w14:textId="77777777" w:rsidR="00627357" w:rsidRDefault="00627357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J’habite </w:t>
            </w:r>
            <w:proofErr w:type="gramStart"/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à  </w:t>
            </w:r>
            <w:r w:rsidRPr="00D42D49"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…</w:t>
            </w:r>
            <w:proofErr w:type="gramEnd"/>
          </w:p>
          <w:p w14:paraId="5208DC3D" w14:textId="49FCA837" w:rsidR="00627357" w:rsidRDefault="00B631A2" w:rsidP="006273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rPr>
                <w:rFonts w:ascii="Interstate light" w:hAnsi="Interstate light"/>
                <w:color w:val="00494F"/>
                <w:sz w:val="26"/>
                <w:szCs w:val="28"/>
              </w:rPr>
            </w:pPr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Pour </w:t>
            </w:r>
            <w:proofErr w:type="spellStart"/>
            <w:r>
              <w:rPr>
                <w:rFonts w:ascii="Interstate light" w:hAnsi="Interstate light"/>
                <w:color w:val="00494F"/>
                <w:sz w:val="26"/>
                <w:szCs w:val="28"/>
              </w:rPr>
              <w:t>reduire</w:t>
            </w:r>
            <w:proofErr w:type="spellEnd"/>
            <w:r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l’utilisation d’eau chaude je…</w:t>
            </w:r>
            <w:r w:rsidR="00627357">
              <w:rPr>
                <w:rFonts w:ascii="Interstate light" w:hAnsi="Interstate light"/>
                <w:color w:val="00494F"/>
                <w:sz w:val="26"/>
                <w:szCs w:val="28"/>
              </w:rPr>
              <w:t xml:space="preserve"> </w:t>
            </w:r>
            <w:r>
              <w:rPr>
                <w:rFonts w:ascii="Interstate light" w:hAnsi="Interstate light"/>
                <w:b/>
                <w:bCs/>
                <w:color w:val="FF0000"/>
                <w:sz w:val="26"/>
                <w:szCs w:val="28"/>
              </w:rPr>
              <w:t>Prends des douches rapides / je pose un réducteur de débit d’eau…</w:t>
            </w:r>
          </w:p>
        </w:tc>
      </w:tr>
    </w:tbl>
    <w:bookmarkEnd w:id="0"/>
    <w:p w14:paraId="3B3DC694" w14:textId="07958A53" w:rsidR="00403AD6" w:rsidRDefault="0025785B" w:rsidP="00426697">
      <w:pPr>
        <w:rPr>
          <w:rFonts w:ascii="Interstate light" w:hAnsi="Interstate light"/>
          <w:color w:val="00494F"/>
          <w:sz w:val="26"/>
          <w:szCs w:val="28"/>
        </w:rPr>
      </w:pPr>
      <w:r w:rsidRPr="0025785B">
        <w:rPr>
          <w:rFonts w:ascii="Interstate light" w:hAnsi="Interstate light"/>
          <w:color w:val="00494F"/>
          <w:sz w:val="26"/>
          <w:szCs w:val="28"/>
        </w:rPr>
        <w:t xml:space="preserve"> </w:t>
      </w:r>
    </w:p>
    <w:p w14:paraId="0BBE8B5F" w14:textId="159A9C57" w:rsidR="005F536A" w:rsidRDefault="005F536A">
      <w:pPr>
        <w:rPr>
          <w:rFonts w:ascii="Interstate light" w:hAnsi="Interstate light"/>
          <w:color w:val="00494F"/>
          <w:sz w:val="26"/>
          <w:szCs w:val="28"/>
        </w:rPr>
      </w:pPr>
      <w:r>
        <w:rPr>
          <w:rFonts w:ascii="Interstate light" w:hAnsi="Interstate light"/>
          <w:color w:val="00494F"/>
          <w:sz w:val="26"/>
          <w:szCs w:val="28"/>
        </w:rPr>
        <w:br w:type="page"/>
      </w:r>
    </w:p>
    <w:tbl>
      <w:tblPr>
        <w:tblStyle w:val="Grilledutableau"/>
        <w:tblW w:w="10207" w:type="dxa"/>
        <w:tblInd w:w="-431" w:type="dxa"/>
        <w:shd w:val="clear" w:color="auto" w:fill="FFC61E"/>
        <w:tblLook w:val="04A0" w:firstRow="1" w:lastRow="0" w:firstColumn="1" w:lastColumn="0" w:noHBand="0" w:noVBand="1"/>
      </w:tblPr>
      <w:tblGrid>
        <w:gridCol w:w="10207"/>
      </w:tblGrid>
      <w:tr w:rsidR="005F536A" w14:paraId="22A85114" w14:textId="77777777" w:rsidTr="00DC67A6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61E"/>
          </w:tcPr>
          <w:p w14:paraId="19322CC7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  <w:bookmarkStart w:id="1" w:name="_Hlk221100543"/>
          </w:p>
          <w:p w14:paraId="34EC8956" w14:textId="4E8E281D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715D872C" w14:textId="0661447E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58D3B70" w14:textId="39CF5BC2" w:rsidR="00123193" w:rsidRPr="00CD07E4" w:rsidRDefault="00123193">
            <w:pPr>
              <w:spacing w:line="480" w:lineRule="auto"/>
              <w:rPr>
                <w:noProof/>
                <w:lang w:eastAsia="en-US"/>
              </w:rPr>
            </w:pPr>
            <w:r>
              <w:rPr>
                <w:noProof/>
                <w:kern w:val="2"/>
                <w:lang w:eastAsia="en-US"/>
                <w14:ligatures w14:val="standardContextual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999EFD2" wp14:editId="62FFE9DB">
                      <wp:simplePos x="0" y="0"/>
                      <wp:positionH relativeFrom="column">
                        <wp:posOffset>27176</wp:posOffset>
                      </wp:positionH>
                      <wp:positionV relativeFrom="paragraph">
                        <wp:posOffset>1620892</wp:posOffset>
                      </wp:positionV>
                      <wp:extent cx="6305550" cy="801370"/>
                      <wp:effectExtent l="0" t="1143000" r="0" b="1141730"/>
                      <wp:wrapSquare wrapText="bothSides"/>
                      <wp:docPr id="225561996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306454">
                                <a:off x="0" y="0"/>
                                <a:ext cx="6305550" cy="801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494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C755C5" w14:textId="3B96D382" w:rsidR="005F536A" w:rsidRPr="00123193" w:rsidRDefault="00123193" w:rsidP="005F536A">
                                  <w:pPr>
                                    <w:rPr>
                                      <w:rFonts w:ascii="Interstate regular" w:hAnsi="Interstate regular"/>
                                      <w:sz w:val="160"/>
                                      <w:szCs w:val="160"/>
                                      <w:lang w:val="fr-FR"/>
                                    </w:rPr>
                                  </w:pP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é</w:t>
                                  </w:r>
                                  <w:r w:rsidRPr="00123193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110"/>
                                      <w:szCs w:val="780"/>
                                      <w:lang w:val="fr-FR"/>
                                    </w:rPr>
                                    <w:t>cap MÉMOIRE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9E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2.15pt;margin-top:127.65pt;width:496.5pt;height:63.1pt;rotation:1426996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" fillcolor="#00494f" stroked="f">
                      <v:textbox>
                        <w:txbxContent>
                          <w:p w14:paraId="2BC755C5" w14:textId="3B96D382" w:rsidR="005F536A" w:rsidRPr="00123193" w:rsidRDefault="00123193" w:rsidP="005F536A">
                            <w:pPr>
                              <w:rPr>
                                <w:rFonts w:ascii="Interstate regular" w:hAnsi="Interstate regular"/>
                                <w:sz w:val="160"/>
                                <w:szCs w:val="160"/>
                                <w:lang w:val="fr-FR"/>
                              </w:rPr>
                            </w:pP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R</w:t>
                            </w:r>
                            <w:r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é</w:t>
                            </w:r>
                            <w:r w:rsidRPr="00123193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110"/>
                                <w:szCs w:val="780"/>
                                <w:lang w:val="fr-FR"/>
                              </w:rPr>
                              <w:t>cap MÉMOIRE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6B532CE" w14:textId="713872D2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6B84A6B0" w14:textId="65E76546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0E2247A1" w14:textId="2FCC2ED2" w:rsidR="00123193" w:rsidRDefault="00123193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0187D14" w14:textId="32888126" w:rsidR="00123193" w:rsidRDefault="00C21AFF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  <w:r>
              <w:rPr>
                <w:noProof/>
                <w:kern w:val="2"/>
                <w:lang w:eastAsia="en-US"/>
                <w14:ligatures w14:val="standardContextual"/>
              </w:rPr>
              <w:drawing>
                <wp:anchor distT="0" distB="0" distL="114300" distR="114300" simplePos="0" relativeHeight="251663360" behindDoc="0" locked="0" layoutInCell="1" allowOverlap="1" wp14:anchorId="53347F30" wp14:editId="7C4818B0">
                  <wp:simplePos x="0" y="0"/>
                  <wp:positionH relativeFrom="column">
                    <wp:posOffset>54337</wp:posOffset>
                  </wp:positionH>
                  <wp:positionV relativeFrom="paragraph">
                    <wp:posOffset>172085</wp:posOffset>
                  </wp:positionV>
                  <wp:extent cx="1079500" cy="1078865"/>
                  <wp:effectExtent l="0" t="0" r="6350" b="6985"/>
                  <wp:wrapNone/>
                  <wp:docPr id="1765338639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 Shape;130;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8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49E5F7" w14:textId="61A28864" w:rsidR="00123193" w:rsidRDefault="00123193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13B85FA3" w14:textId="77777777" w:rsidR="005F536A" w:rsidRDefault="005F536A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  <w:p w14:paraId="2C17A882" w14:textId="77777777" w:rsidR="00627357" w:rsidRDefault="00627357">
            <w:pPr>
              <w:spacing w:line="480" w:lineRule="auto"/>
              <w:rPr>
                <w:rFonts w:ascii="Interstate light" w:hAnsi="Interstate light"/>
                <w:color w:val="00494F"/>
                <w:sz w:val="26"/>
                <w:szCs w:val="28"/>
                <w:lang w:eastAsia="en-US"/>
              </w:rPr>
            </w:pPr>
          </w:p>
        </w:tc>
      </w:tr>
      <w:bookmarkEnd w:id="1"/>
    </w:tbl>
    <w:p w14:paraId="4F527721" w14:textId="47AD87AB" w:rsidR="00EB54B9" w:rsidRDefault="00EB54B9" w:rsidP="00426697"/>
    <w:p w14:paraId="3E594345" w14:textId="13AA0DDB" w:rsidR="005F536A" w:rsidRDefault="005F536A" w:rsidP="00426697"/>
    <w:sectPr w:rsidR="005F53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76DDA" w14:textId="77777777" w:rsidR="009828F5" w:rsidRDefault="009828F5" w:rsidP="009C253A">
      <w:pPr>
        <w:spacing w:after="0" w:line="240" w:lineRule="auto"/>
      </w:pPr>
      <w:r>
        <w:separator/>
      </w:r>
    </w:p>
  </w:endnote>
  <w:endnote w:type="continuationSeparator" w:id="0">
    <w:p w14:paraId="78162CDF" w14:textId="77777777" w:rsidR="009828F5" w:rsidRDefault="009828F5" w:rsidP="009C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variable"/>
    <w:sig w:usb0="00000003" w:usb1="0200E4B4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state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CD69E" w14:textId="77777777" w:rsidR="009828F5" w:rsidRDefault="009828F5" w:rsidP="009C253A">
      <w:pPr>
        <w:spacing w:after="0" w:line="240" w:lineRule="auto"/>
      </w:pPr>
      <w:r>
        <w:separator/>
      </w:r>
    </w:p>
  </w:footnote>
  <w:footnote w:type="continuationSeparator" w:id="0">
    <w:p w14:paraId="7E46A9A8" w14:textId="77777777" w:rsidR="009828F5" w:rsidRDefault="009828F5" w:rsidP="009C2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DE105" w14:textId="7D8E3276" w:rsidR="00302D9A" w:rsidRDefault="009C253A" w:rsidP="00302D9A">
    <w:pPr>
      <w:pStyle w:val="En-tte"/>
      <w:jc w:val="right"/>
    </w:pPr>
    <w:r>
      <w:t xml:space="preserve">Version </w:t>
    </w:r>
    <w:r w:rsidR="00302D9A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3EFC"/>
    <w:multiLevelType w:val="multilevel"/>
    <w:tmpl w:val="607620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83D36F9"/>
    <w:multiLevelType w:val="hybridMultilevel"/>
    <w:tmpl w:val="97066F52"/>
    <w:lvl w:ilvl="0" w:tplc="08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4C51E89"/>
    <w:multiLevelType w:val="multilevel"/>
    <w:tmpl w:val="607620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392704384">
    <w:abstractNumId w:val="2"/>
  </w:num>
  <w:num w:numId="2" w16cid:durableId="694119539">
    <w:abstractNumId w:val="1"/>
  </w:num>
  <w:num w:numId="3" w16cid:durableId="45424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FA"/>
    <w:rsid w:val="000F6A91"/>
    <w:rsid w:val="00123193"/>
    <w:rsid w:val="001A1CBD"/>
    <w:rsid w:val="0025785B"/>
    <w:rsid w:val="00284C26"/>
    <w:rsid w:val="00302D9A"/>
    <w:rsid w:val="00347578"/>
    <w:rsid w:val="00373919"/>
    <w:rsid w:val="00403AD6"/>
    <w:rsid w:val="00426697"/>
    <w:rsid w:val="005244C0"/>
    <w:rsid w:val="005429D9"/>
    <w:rsid w:val="005F536A"/>
    <w:rsid w:val="00627357"/>
    <w:rsid w:val="0063453C"/>
    <w:rsid w:val="00672FE1"/>
    <w:rsid w:val="00741FD0"/>
    <w:rsid w:val="00767760"/>
    <w:rsid w:val="008A3F72"/>
    <w:rsid w:val="00963311"/>
    <w:rsid w:val="009828F5"/>
    <w:rsid w:val="009C253A"/>
    <w:rsid w:val="009E5358"/>
    <w:rsid w:val="00A62684"/>
    <w:rsid w:val="00AA4123"/>
    <w:rsid w:val="00AA74DF"/>
    <w:rsid w:val="00B631A2"/>
    <w:rsid w:val="00C21AFF"/>
    <w:rsid w:val="00CD07E4"/>
    <w:rsid w:val="00CE1F89"/>
    <w:rsid w:val="00D42D49"/>
    <w:rsid w:val="00DC67A6"/>
    <w:rsid w:val="00EB54B9"/>
    <w:rsid w:val="00F700FA"/>
    <w:rsid w:val="00FB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D8A"/>
  <w15:chartTrackingRefBased/>
  <w15:docId w15:val="{E58E72B6-45C1-4CB8-82DC-BBC71AB0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C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253A"/>
    <w:rPr>
      <w:rFonts w:ascii="Calibri" w:eastAsia="Calibri" w:hAnsi="Calibri" w:cs="Calibri"/>
      <w:kern w:val="0"/>
      <w:lang w:eastAsia="fr-BE"/>
      <w14:ligatures w14:val="none"/>
    </w:rPr>
  </w:style>
  <w:style w:type="table" w:styleId="Grilledutableau">
    <w:name w:val="Table Grid"/>
    <w:basedOn w:val="TableauNormal"/>
    <w:uiPriority w:val="39"/>
    <w:rsid w:val="00426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7DEFCE-19FA-4725-A987-A96979E2241D}"/>
</file>

<file path=customXml/itemProps2.xml><?xml version="1.0" encoding="utf-8"?>
<ds:datastoreItem xmlns:ds="http://schemas.openxmlformats.org/officeDocument/2006/customXml" ds:itemID="{C673106A-7360-4A87-ADA2-67E83C11C17B}"/>
</file>

<file path=customXml/itemProps3.xml><?xml version="1.0" encoding="utf-8"?>
<ds:datastoreItem xmlns:ds="http://schemas.openxmlformats.org/officeDocument/2006/customXml" ds:itemID="{34D4F69A-764F-4776-BA87-F02EEBF096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andrea giordano</cp:lastModifiedBy>
  <cp:revision>24</cp:revision>
  <cp:lastPrinted>2026-02-04T13:32:00Z</cp:lastPrinted>
  <dcterms:created xsi:type="dcterms:W3CDTF">2025-07-06T10:51:00Z</dcterms:created>
  <dcterms:modified xsi:type="dcterms:W3CDTF">2026-03-11T14:23:00Z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